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231DE" w14:textId="77777777" w:rsidR="00FD7D71" w:rsidRPr="00FD7D71" w:rsidRDefault="00FD7D71" w:rsidP="00FD7D71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FD7D7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FD7D7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D7D7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FD7D7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D7D7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September 23 03:37UTC</w:t>
      </w:r>
      <w:r w:rsidRPr="00FD7D7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D7D7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FD7D7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D7D7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FD7D7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D7D7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D7D71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FD7D7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D7D71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FD7D7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D7D7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Solar Flux (10.7cm) measured on 22.09.2026 at 23:00 UTC was 118 </w:t>
      </w:r>
      <w:proofErr w:type="spellStart"/>
      <w:r w:rsidRPr="00FD7D7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sfu</w:t>
      </w:r>
      <w:proofErr w:type="spellEnd"/>
      <w:r w:rsidRPr="00FD7D7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.</w:t>
      </w:r>
      <w:r w:rsidRPr="00FD7D7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D7D7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B4.8 level.</w:t>
      </w:r>
      <w:r w:rsidRPr="00FD7D7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D7D7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September 19-21.</w:t>
      </w:r>
      <w:r w:rsidRPr="00FD7D7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D7D7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(CH1400) at southern hemisphere was Earth facing on September 20.</w:t>
      </w:r>
      <w:r w:rsidRPr="00FD7D7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D7D7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A coronal hole (CH1401) at northern </w:t>
      </w:r>
      <w:proofErr w:type="spellStart"/>
      <w:r w:rsidRPr="00FD7D7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hemispherewill</w:t>
      </w:r>
      <w:proofErr w:type="spellEnd"/>
      <w:r w:rsidRPr="00FD7D7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likely rotate across the central meridian on September 22-23.</w:t>
      </w:r>
      <w:r w:rsidRPr="00FD7D7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D7D7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D7D71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FD7D7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D7D7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and electrons fluxes are quiet.</w:t>
      </w:r>
      <w:r w:rsidRPr="00FD7D7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D7D7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D7D71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FD7D7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D7D7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520 Km/s on September 22 at 23:00 UT during the last 24 hours.</w:t>
      </w:r>
      <w:r w:rsidRPr="00FD7D7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D7D7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FD7D7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D7D7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The vertical component of IMF </w:t>
      </w:r>
      <w:proofErr w:type="spellStart"/>
      <w:r w:rsidRPr="00FD7D7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Bz</w:t>
      </w:r>
      <w:proofErr w:type="spellEnd"/>
      <w:r w:rsidRPr="00FD7D7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reached the max value -2.92 </w:t>
      </w:r>
      <w:proofErr w:type="spellStart"/>
      <w:r w:rsidRPr="00FD7D7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nT</w:t>
      </w:r>
      <w:proofErr w:type="spellEnd"/>
      <w:r w:rsidRPr="00FD7D7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on September 22 at 16:09 UT during the last 24 hours.</w:t>
      </w:r>
      <w:r w:rsidRPr="00FD7D7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D7D7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levels during the last 24 hours.</w:t>
      </w:r>
      <w:r w:rsidRPr="00FD7D7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D7D7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The </w:t>
      </w:r>
      <w:proofErr w:type="spellStart"/>
      <w:r w:rsidRPr="00FD7D7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Kp</w:t>
      </w:r>
      <w:proofErr w:type="spellEnd"/>
      <w:r w:rsidRPr="00FD7D7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index now is at quiet levels with </w:t>
      </w:r>
      <w:proofErr w:type="spellStart"/>
      <w:r w:rsidRPr="00FD7D7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Kp</w:t>
      </w:r>
      <w:proofErr w:type="spellEnd"/>
      <w:r w:rsidRPr="00FD7D7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=2.</w:t>
      </w:r>
      <w:r w:rsidRPr="00FD7D7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D7D7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D7D71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FD7D7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D7D7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is expected to be at quiet to minor storm (G1) levels on September 23-24 due to a recurrent coronal hole high speed stream and at quiet to active levels on September 25.</w:t>
      </w:r>
      <w:r w:rsidRPr="00FD7D7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FD7D71" w:rsidRPr="00FD7D71" w14:paraId="54A48E1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35FF7B4" w14:textId="77777777" w:rsidR="00FD7D71" w:rsidRPr="00FD7D71" w:rsidRDefault="00FD7D71" w:rsidP="00FD7D7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FD7D71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3AE7702" w14:textId="77777777" w:rsidR="00FD7D71" w:rsidRPr="00FD7D71" w:rsidRDefault="00FD7D71" w:rsidP="00FD7D7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FD7D71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FD7D71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FD7D71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FD7D71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FD7D71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7182732" w14:textId="77777777" w:rsidR="00FD7D71" w:rsidRPr="00FD7D71" w:rsidRDefault="00FD7D71" w:rsidP="00FD7D7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FD7D71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FD7D71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FD7D71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FD7D71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FD7D71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FD7D71" w:rsidRPr="00FD7D71" w14:paraId="38F52C2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7EBFBE5" w14:textId="77777777" w:rsidR="00FD7D71" w:rsidRPr="00FD7D71" w:rsidRDefault="00FD7D71" w:rsidP="00FD7D71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FD7D7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23.09.2026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32B5D7A" w14:textId="77777777" w:rsidR="00FD7D71" w:rsidRPr="00FD7D71" w:rsidRDefault="00FD7D71" w:rsidP="00FD7D71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FD7D7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1ADF0A0" w14:textId="77777777" w:rsidR="00FD7D71" w:rsidRPr="00FD7D71" w:rsidRDefault="00FD7D71" w:rsidP="00FD7D71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</w:pPr>
            <w:r w:rsidRPr="00FD7D7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  <w:t>Quiet to Minor Storm (G1)</w:t>
            </w:r>
          </w:p>
        </w:tc>
      </w:tr>
      <w:tr w:rsidR="00FD7D71" w:rsidRPr="00FD7D71" w14:paraId="3B642A5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0AAA729" w14:textId="77777777" w:rsidR="00FD7D71" w:rsidRPr="00FD7D71" w:rsidRDefault="00FD7D71" w:rsidP="00FD7D71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FD7D7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24.09.2026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DDB9A13" w14:textId="77777777" w:rsidR="00FD7D71" w:rsidRPr="00FD7D71" w:rsidRDefault="00FD7D71" w:rsidP="00FD7D71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FD7D7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CB29E00" w14:textId="77777777" w:rsidR="00FD7D71" w:rsidRPr="00FD7D71" w:rsidRDefault="00FD7D71" w:rsidP="00FD7D71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</w:pPr>
            <w:r w:rsidRPr="00FD7D7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  <w:t>Quiet to Minor Storm (G1)</w:t>
            </w:r>
          </w:p>
        </w:tc>
      </w:tr>
      <w:tr w:rsidR="00FD7D71" w:rsidRPr="00FD7D71" w14:paraId="12EA7B5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CB8F1E6" w14:textId="77777777" w:rsidR="00FD7D71" w:rsidRPr="00FD7D71" w:rsidRDefault="00FD7D71" w:rsidP="00FD7D71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FD7D7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25.09.2026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E24B110" w14:textId="77777777" w:rsidR="00FD7D71" w:rsidRPr="00FD7D71" w:rsidRDefault="00FD7D71" w:rsidP="00FD7D71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FD7D7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0A9889B" w14:textId="77777777" w:rsidR="00FD7D71" w:rsidRPr="00FD7D71" w:rsidRDefault="00FD7D71" w:rsidP="00FD7D71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FD7D7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FD7D7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FD7D7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FD7D7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FD7D7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Active</w:t>
            </w:r>
            <w:proofErr w:type="spellEnd"/>
          </w:p>
        </w:tc>
      </w:tr>
    </w:tbl>
    <w:p w14:paraId="2F5FF3BD" w14:textId="4889F0E6" w:rsidR="00C26DC5" w:rsidRPr="00FD7D71" w:rsidRDefault="00FD7D71">
      <w:pPr>
        <w:rPr>
          <w:sz w:val="17"/>
          <w:szCs w:val="17"/>
          <w:lang w:val="en-US"/>
        </w:rPr>
      </w:pPr>
      <w:r w:rsidRPr="00FD7D7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D7D7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FD7D7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D7D7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FD7D7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D7D7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Physics Department, National &amp; </w:t>
      </w:r>
      <w:proofErr w:type="spellStart"/>
      <w:r w:rsidRPr="00FD7D7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Kapodistrian</w:t>
      </w:r>
      <w:proofErr w:type="spellEnd"/>
      <w:r w:rsidRPr="00FD7D7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University of Athens</w:t>
      </w:r>
      <w:r w:rsidRPr="00FD7D7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proofErr w:type="spellStart"/>
      <w:r w:rsidRPr="00FD7D7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</w:t>
      </w:r>
      <w:proofErr w:type="spellEnd"/>
      <w:r w:rsidRPr="00FD7D7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Neutron Monitor Station A.NE.MO.S</w:t>
      </w:r>
      <w:r w:rsidRPr="00FD7D7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D7D7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FD7D7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D7D7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FD7D7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D7D7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FD7D7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FD7D7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FD7D7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D71"/>
    <w:rsid w:val="0073331D"/>
    <w:rsid w:val="00B75BA4"/>
    <w:rsid w:val="00C26DC5"/>
    <w:rsid w:val="00FD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7C0A8"/>
  <w15:chartTrackingRefBased/>
  <w15:docId w15:val="{42105B3D-FD84-45B6-845F-3A610F180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FD7D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FD7D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FD7D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FD7D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FD7D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FD7D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FD7D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FD7D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FD7D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FD7D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FD7D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FD7D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FD7D71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FD7D71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FD7D71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FD7D71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FD7D71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FD7D7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FD7D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FD7D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FD7D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FD7D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FD7D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FD7D71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FD7D71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FD7D71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FD7D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FD7D71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FD7D7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326</Words>
  <Characters>1766</Characters>
  <Application>Microsoft Office Word</Application>
  <DocSecurity>0</DocSecurity>
  <Lines>14</Lines>
  <Paragraphs>4</Paragraphs>
  <ScaleCrop>false</ScaleCrop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2026-09-24T15:20:00Z</dcterms:created>
  <dcterms:modified xsi:type="dcterms:W3CDTF">2026-09-24T15:21:00Z</dcterms:modified>
</cp:coreProperties>
</file>