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AFA06" w14:textId="77777777" w:rsidR="00254256" w:rsidRPr="00254256" w:rsidRDefault="00254256" w:rsidP="00254256">
      <w:pPr>
        <w:spacing w:after="0" w:line="240" w:lineRule="auto"/>
        <w:rPr>
          <w:rFonts w:ascii="Times New Roman" w:eastAsia="Times New Roman" w:hAnsi="Times New Roman" w:cs="Times New Roman"/>
          <w:kern w:val="0"/>
          <w:sz w:val="17"/>
          <w:szCs w:val="17"/>
          <w:lang w:val="en-US" w:eastAsia="el-GR"/>
          <w14:ligatures w14:val="none"/>
        </w:rPr>
      </w:pPr>
      <w:r w:rsidRPr="0025425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***********************************************************************</w:t>
      </w:r>
      <w:r w:rsidRPr="0025425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25425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Product: Daily Forecast of Geomagnetic Activity</w:t>
      </w:r>
      <w:r w:rsidRPr="0025425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25425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Issued: 2026 June 07 06:40UTC</w:t>
      </w:r>
      <w:r w:rsidRPr="0025425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25425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Prepared by the Athens Space Weather Forecasting Center</w:t>
      </w:r>
      <w:r w:rsidRPr="0025425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25425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***********************************************************************</w:t>
      </w:r>
      <w:r w:rsidRPr="0025425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25425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254256">
        <w:rPr>
          <w:rFonts w:ascii="Courier New" w:eastAsia="Times New Roman" w:hAnsi="Courier New" w:cs="Courier New"/>
          <w:b/>
          <w:b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I. Solar activity</w:t>
      </w:r>
      <w:r w:rsidRPr="0025425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254256">
        <w:rPr>
          <w:rFonts w:ascii="Courier New" w:eastAsia="Times New Roman" w:hAnsi="Courier New" w:cs="Courier New"/>
          <w:i/>
          <w:i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--Current Status</w:t>
      </w:r>
      <w:r w:rsidRPr="0025425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25425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 xml:space="preserve">Solar Flux (10.7cm) measured on 06.06.2026 at 23:00 UTC was 138 </w:t>
      </w:r>
      <w:proofErr w:type="spellStart"/>
      <w:r w:rsidRPr="0025425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sfu</w:t>
      </w:r>
      <w:proofErr w:type="spellEnd"/>
      <w:r w:rsidRPr="0025425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.</w:t>
      </w:r>
      <w:r w:rsidRPr="0025425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25425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background X-Ray flux is at the class C1.5 level.</w:t>
      </w:r>
      <w:r w:rsidRPr="0025425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25425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AR4461 erupted on June 06 at 14:01 UT peak time producing a M1.9-class solar flare and a radio blackout of category R1.</w:t>
      </w:r>
      <w:r w:rsidRPr="0025425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25425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No obviously Earth directed CMEs were observed in available LASCO imagery on June 04-05.</w:t>
      </w:r>
      <w:r w:rsidRPr="0025425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25425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An equatorial coronal hole (CH1372) was Earth facing on May 31-June 01.</w:t>
      </w:r>
      <w:r w:rsidRPr="0025425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25425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An equatorial coronal hole (CH1373) will likely rotate to an Earth facing position on June 09-10.</w:t>
      </w:r>
      <w:r w:rsidRPr="0025425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25425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 xml:space="preserve">A CME was observed on June 06 at 14:11 </w:t>
      </w:r>
      <w:proofErr w:type="spellStart"/>
      <w:r w:rsidRPr="0025425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UT.The</w:t>
      </w:r>
      <w:proofErr w:type="spellEnd"/>
      <w:r w:rsidRPr="0025425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 xml:space="preserve"> source is the M1.9-class </w:t>
      </w:r>
      <w:proofErr w:type="spellStart"/>
      <w:r w:rsidRPr="0025425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flare.This</w:t>
      </w:r>
      <w:proofErr w:type="spellEnd"/>
      <w:r w:rsidRPr="0025425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 xml:space="preserve"> CME is expected to reach Earth on June 08 between at 01:00 UT and 23:02 UT according to EAM predictions.</w:t>
      </w:r>
      <w:r w:rsidRPr="0025425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25425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254256">
        <w:rPr>
          <w:rFonts w:ascii="Courier New" w:eastAsia="Times New Roman" w:hAnsi="Courier New" w:cs="Courier New"/>
          <w:b/>
          <w:b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II. Solar Energetic Particle Events</w:t>
      </w:r>
      <w:r w:rsidRPr="0025425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25425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Protons and electrons fluxes are quiet.</w:t>
      </w:r>
      <w:r w:rsidRPr="0025425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25425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254256">
        <w:rPr>
          <w:rFonts w:ascii="Courier New" w:eastAsia="Times New Roman" w:hAnsi="Courier New" w:cs="Courier New"/>
          <w:b/>
          <w:b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III. Interplanetary and Geomagnetic conditions</w:t>
      </w:r>
      <w:r w:rsidRPr="0025425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25425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solar wind speed measured by ACE satellite reached the max value 621 Km/s on June 06 at 11:00 UT during the last 24 hours.</w:t>
      </w:r>
      <w:r w:rsidRPr="0025425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25425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solar wind speed from STEREO A was detected 400 Km/s during the last 24 hours.</w:t>
      </w:r>
      <w:r w:rsidRPr="0025425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25425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 xml:space="preserve">The vertical component of IMF </w:t>
      </w:r>
      <w:proofErr w:type="spellStart"/>
      <w:r w:rsidRPr="0025425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Bz</w:t>
      </w:r>
      <w:proofErr w:type="spellEnd"/>
      <w:r w:rsidRPr="0025425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 xml:space="preserve"> reached the max value -4 </w:t>
      </w:r>
      <w:proofErr w:type="spellStart"/>
      <w:r w:rsidRPr="0025425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nT</w:t>
      </w:r>
      <w:proofErr w:type="spellEnd"/>
      <w:r w:rsidRPr="0025425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 xml:space="preserve"> on June 06 at 14:55 UT during the last 24 hours.</w:t>
      </w:r>
      <w:r w:rsidRPr="0025425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25425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geomagnetic field was at quiet to active levels during the last 24 hours.</w:t>
      </w:r>
      <w:r w:rsidRPr="0025425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25425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 xml:space="preserve">The </w:t>
      </w:r>
      <w:proofErr w:type="spellStart"/>
      <w:r w:rsidRPr="0025425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Kp</w:t>
      </w:r>
      <w:proofErr w:type="spellEnd"/>
      <w:r w:rsidRPr="0025425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 xml:space="preserve"> index now is at quiet levels with </w:t>
      </w:r>
      <w:proofErr w:type="spellStart"/>
      <w:r w:rsidRPr="0025425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Kp</w:t>
      </w:r>
      <w:proofErr w:type="spellEnd"/>
      <w:r w:rsidRPr="0025425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=2.</w:t>
      </w:r>
      <w:r w:rsidRPr="0025425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25425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254256">
        <w:rPr>
          <w:rFonts w:ascii="Courier New" w:eastAsia="Times New Roman" w:hAnsi="Courier New" w:cs="Courier New"/>
          <w:b/>
          <w:b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IV. 3-day Geomagnetic Activity Forecast</w:t>
      </w:r>
      <w:r w:rsidRPr="0025425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25425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 xml:space="preserve">The geomagnetic field is expected to be at quiet to unsettled levels on June 07, at quiet to strong storm (G3) levels on June 08 </w:t>
      </w:r>
      <w:proofErr w:type="gramStart"/>
      <w:r w:rsidRPr="0025425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due to the effect</w:t>
      </w:r>
      <w:proofErr w:type="gramEnd"/>
      <w:r w:rsidRPr="0025425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 xml:space="preserve"> of CME and at quiet to minor storm (G1) levels on June 09.</w:t>
      </w:r>
      <w:r w:rsidRPr="0025425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</w:p>
    <w:tbl>
      <w:tblPr>
        <w:tblW w:w="0" w:type="auto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6"/>
        <w:gridCol w:w="1825"/>
        <w:gridCol w:w="2758"/>
      </w:tblGrid>
      <w:tr w:rsidR="00254256" w:rsidRPr="00254256" w14:paraId="6A55033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896B3E3" w14:textId="77777777" w:rsidR="00254256" w:rsidRPr="00254256" w:rsidRDefault="00254256" w:rsidP="0025425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254256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Date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87FE11D" w14:textId="77777777" w:rsidR="00254256" w:rsidRPr="00254256" w:rsidRDefault="00254256" w:rsidP="0025425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254256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Ap</w:t>
            </w:r>
            <w:proofErr w:type="spellEnd"/>
            <w:r w:rsidRPr="00254256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254256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index</w:t>
            </w:r>
            <w:proofErr w:type="spellEnd"/>
            <w:r w:rsidRPr="00254256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254256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forecast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CEBBA40" w14:textId="77777777" w:rsidR="00254256" w:rsidRPr="00254256" w:rsidRDefault="00254256" w:rsidP="00254256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254256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Geomagnetic</w:t>
            </w:r>
            <w:proofErr w:type="spellEnd"/>
            <w:r w:rsidRPr="00254256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254256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Activity</w:t>
            </w:r>
            <w:proofErr w:type="spellEnd"/>
            <w:r w:rsidRPr="00254256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254256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level</w:t>
            </w:r>
            <w:proofErr w:type="spellEnd"/>
          </w:p>
        </w:tc>
      </w:tr>
      <w:tr w:rsidR="00254256" w:rsidRPr="00254256" w14:paraId="479BC43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A6A1AC4" w14:textId="77777777" w:rsidR="00254256" w:rsidRPr="00254256" w:rsidRDefault="00254256" w:rsidP="00254256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254256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07.06.2026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391C8B7" w14:textId="77777777" w:rsidR="00254256" w:rsidRPr="00254256" w:rsidRDefault="00254256" w:rsidP="00254256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254256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ACDE374" w14:textId="77777777" w:rsidR="00254256" w:rsidRPr="00254256" w:rsidRDefault="00254256" w:rsidP="00254256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254256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Quiet</w:t>
            </w:r>
            <w:proofErr w:type="spellEnd"/>
            <w:r w:rsidRPr="00254256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254256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to</w:t>
            </w:r>
            <w:proofErr w:type="spellEnd"/>
            <w:r w:rsidRPr="00254256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254256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Unsettled</w:t>
            </w:r>
            <w:proofErr w:type="spellEnd"/>
          </w:p>
        </w:tc>
      </w:tr>
      <w:tr w:rsidR="00254256" w:rsidRPr="00254256" w14:paraId="182239B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DC33B30" w14:textId="77777777" w:rsidR="00254256" w:rsidRPr="00254256" w:rsidRDefault="00254256" w:rsidP="00254256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254256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08.06.2026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5C265AD" w14:textId="77777777" w:rsidR="00254256" w:rsidRPr="00254256" w:rsidRDefault="00254256" w:rsidP="00254256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254256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DC34B08" w14:textId="77777777" w:rsidR="00254256" w:rsidRPr="00254256" w:rsidRDefault="00254256" w:rsidP="00254256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val="en-US" w:eastAsia="el-GR"/>
                <w14:ligatures w14:val="none"/>
              </w:rPr>
            </w:pPr>
            <w:r w:rsidRPr="00254256">
              <w:rPr>
                <w:rFonts w:ascii="Courier New" w:eastAsia="Times New Roman" w:hAnsi="Courier New" w:cs="Courier New"/>
                <w:kern w:val="0"/>
                <w:sz w:val="17"/>
                <w:szCs w:val="17"/>
                <w:lang w:val="en-US" w:eastAsia="el-GR"/>
                <w14:ligatures w14:val="none"/>
              </w:rPr>
              <w:t>Quiet to Strong Storm (G3)</w:t>
            </w:r>
          </w:p>
        </w:tc>
      </w:tr>
      <w:tr w:rsidR="00254256" w:rsidRPr="00254256" w14:paraId="22C33EB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40BEF39" w14:textId="77777777" w:rsidR="00254256" w:rsidRPr="00254256" w:rsidRDefault="00254256" w:rsidP="00254256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254256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09.06.2026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8E55931" w14:textId="77777777" w:rsidR="00254256" w:rsidRPr="00254256" w:rsidRDefault="00254256" w:rsidP="00254256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254256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19B6D76" w14:textId="77777777" w:rsidR="00254256" w:rsidRPr="00254256" w:rsidRDefault="00254256" w:rsidP="00254256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val="en-US" w:eastAsia="el-GR"/>
                <w14:ligatures w14:val="none"/>
              </w:rPr>
            </w:pPr>
            <w:r w:rsidRPr="00254256">
              <w:rPr>
                <w:rFonts w:ascii="Courier New" w:eastAsia="Times New Roman" w:hAnsi="Courier New" w:cs="Courier New"/>
                <w:kern w:val="0"/>
                <w:sz w:val="17"/>
                <w:szCs w:val="17"/>
                <w:lang w:val="en-US" w:eastAsia="el-GR"/>
                <w14:ligatures w14:val="none"/>
              </w:rPr>
              <w:t>Quiet to Minor Storm (G1)</w:t>
            </w:r>
          </w:p>
        </w:tc>
      </w:tr>
    </w:tbl>
    <w:p w14:paraId="26ACDC6D" w14:textId="37495C61" w:rsidR="00C26DC5" w:rsidRPr="00254256" w:rsidRDefault="00254256">
      <w:pPr>
        <w:rPr>
          <w:sz w:val="17"/>
          <w:szCs w:val="17"/>
          <w:lang w:val="en-US"/>
        </w:rPr>
      </w:pPr>
      <w:r w:rsidRPr="0025425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25425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***************************************************************************</w:t>
      </w:r>
      <w:r w:rsidRPr="0025425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25425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Athens Space Weather Forecasting Center</w:t>
      </w:r>
      <w:r w:rsidRPr="0025425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25425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 xml:space="preserve">Physics Department, National &amp; </w:t>
      </w:r>
      <w:proofErr w:type="spellStart"/>
      <w:r w:rsidRPr="0025425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Kapodistrian</w:t>
      </w:r>
      <w:proofErr w:type="spellEnd"/>
      <w:r w:rsidRPr="0025425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 xml:space="preserve"> University of Athens</w:t>
      </w:r>
      <w:r w:rsidRPr="0025425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proofErr w:type="spellStart"/>
      <w:r w:rsidRPr="0025425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Athens</w:t>
      </w:r>
      <w:proofErr w:type="spellEnd"/>
      <w:r w:rsidRPr="0025425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 xml:space="preserve"> Neutron Monitor Station A.NE.MO.S</w:t>
      </w:r>
      <w:r w:rsidRPr="0025425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25425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Tel.: +30 210 727 6901</w:t>
      </w:r>
      <w:r w:rsidRPr="0025425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25425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email: spaceweather@phys.uoa.gr</w:t>
      </w:r>
      <w:r w:rsidRPr="0025425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25425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URL: http://spaceweather.phys.uoa.gr</w:t>
      </w:r>
      <w:r w:rsidRPr="00254256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254256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***************************************************************************</w:t>
      </w:r>
    </w:p>
    <w:sectPr w:rsidR="00C26DC5" w:rsidRPr="0025425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256"/>
    <w:rsid w:val="00254256"/>
    <w:rsid w:val="00B75BA4"/>
    <w:rsid w:val="00C26094"/>
    <w:rsid w:val="00C26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DB95B"/>
  <w15:chartTrackingRefBased/>
  <w15:docId w15:val="{E03B0DDF-7F83-42E5-85E6-5F33C783E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2542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542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542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542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542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542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542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542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542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2542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2542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2542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254256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254256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254256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254256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254256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25425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2542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2542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542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2542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542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254256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54256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254256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542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254256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25425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</Words>
  <Characters>2017</Characters>
  <Application>Microsoft Office Word</Application>
  <DocSecurity>0</DocSecurity>
  <Lines>60</Lines>
  <Paragraphs>14</Paragraphs>
  <ScaleCrop>false</ScaleCrop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Livada</dc:creator>
  <cp:keywords/>
  <dc:description/>
  <cp:lastModifiedBy>Maria Livada</cp:lastModifiedBy>
  <cp:revision>1</cp:revision>
  <dcterms:created xsi:type="dcterms:W3CDTF">2026-06-08T02:54:00Z</dcterms:created>
  <dcterms:modified xsi:type="dcterms:W3CDTF">2026-06-08T02:55:00Z</dcterms:modified>
</cp:coreProperties>
</file>