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999E4" w14:textId="77777777" w:rsidR="006855AE" w:rsidRDefault="00601776" w:rsidP="00601776">
      <w:pPr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</w:pPr>
      <w:r w:rsidRPr="0060177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60177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0177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Product: Daily Forecast of Geomagnetic Activity</w:t>
      </w:r>
      <w:r w:rsidRPr="0060177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0177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Issued: 2026 February 03 06:51UTC</w:t>
      </w:r>
      <w:r w:rsidRPr="0060177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0177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Prepared by the Athens Space Weather Forecasting Center</w:t>
      </w:r>
      <w:r w:rsidRPr="0060177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0177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60177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0177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01776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I. Solar activity</w:t>
      </w:r>
      <w:r w:rsidRPr="0060177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01776">
        <w:rPr>
          <w:rFonts w:ascii="Courier New" w:eastAsia="Times New Roman" w:hAnsi="Courier New" w:cs="Courier New"/>
          <w:i/>
          <w:i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--Current Status</w:t>
      </w:r>
      <w:r w:rsidRPr="0060177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0177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Solar Flux (10.7cm) measured on 02.01.2026 at 23:00 UTC was 174 sfu.</w:t>
      </w:r>
      <w:r w:rsidRPr="0060177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0177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background X-Ray flux is at the class C5.1 level.</w:t>
      </w:r>
    </w:p>
    <w:p w14:paraId="09E401CE" w14:textId="6666AAED" w:rsidR="00601776" w:rsidRPr="00601776" w:rsidRDefault="006855AE" w:rsidP="00601776">
      <w:pPr>
        <w:spacing w:after="0" w:line="240" w:lineRule="auto"/>
        <w:rPr>
          <w:rFonts w:ascii="Times New Roman" w:eastAsia="Times New Roman" w:hAnsi="Times New Roman" w:cs="Times New Roman"/>
          <w:kern w:val="0"/>
          <w:sz w:val="17"/>
          <w:szCs w:val="17"/>
          <w:lang w:val="en-US" w:eastAsia="el-GR"/>
          <w14:ligatures w14:val="none"/>
        </w:rPr>
      </w:pPr>
      <w:r>
        <w:rPr>
          <w:rFonts w:ascii="Courier New" w:hAnsi="Courier New" w:cs="Courier New"/>
          <w:kern w:val="0"/>
          <w:sz w:val="17"/>
          <w:szCs w:val="17"/>
          <w:lang w:val="en-US"/>
        </w:rPr>
        <w:t>A number of M-class and X-class solar flares were produced on February 0</w:t>
      </w:r>
      <w:r>
        <w:rPr>
          <w:rFonts w:ascii="Courier New" w:hAnsi="Courier New" w:cs="Courier New"/>
          <w:kern w:val="0"/>
          <w:sz w:val="17"/>
          <w:szCs w:val="17"/>
          <w:lang w:val="en-US"/>
        </w:rPr>
        <w:t>2.</w:t>
      </w:r>
      <w:r w:rsidR="00601776" w:rsidRPr="0060177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="00601776" w:rsidRPr="0060177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No obviously Earth directed CMEs were observed in available LASCO imagery on January 30-31.</w:t>
      </w:r>
      <w:r w:rsidR="00601776" w:rsidRPr="0060177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="00601776" w:rsidRPr="0060177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An equatorial coronal hole (CH1342) could rotate across the central meridian on February 03-04.</w:t>
      </w:r>
      <w:r w:rsidR="00601776" w:rsidRPr="0060177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="00601776" w:rsidRPr="0060177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="00601776" w:rsidRPr="00601776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II. Solar Energetic Particle Events</w:t>
      </w:r>
      <w:r w:rsidR="00601776" w:rsidRPr="0060177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="00601776" w:rsidRPr="0060177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Protons fluxes are quiet.</w:t>
      </w:r>
      <w:r w:rsidR="00601776" w:rsidRPr="0060177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="00601776" w:rsidRPr="0060177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greater than 2 MeV electron flux at geosynchronous orbit mainted at minor storm level on February 02.</w:t>
      </w:r>
      <w:r w:rsidR="00601776" w:rsidRPr="0060177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="00601776" w:rsidRPr="0060177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="00601776" w:rsidRPr="00601776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III. Interplanetary and Geomagnetic conditions</w:t>
      </w:r>
      <w:r w:rsidR="00601776" w:rsidRPr="0060177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="00601776" w:rsidRPr="0060177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measured by ACE satellite reached the max value 315 Km/s on February 02 at 10:50 UT during the last 24 hours.</w:t>
      </w:r>
      <w:r w:rsidR="00601776" w:rsidRPr="0060177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="00601776" w:rsidRPr="0060177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from STEREO A was detected 400 Km/s during the last 24 hours.</w:t>
      </w:r>
      <w:r w:rsidR="00601776" w:rsidRPr="0060177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="00601776" w:rsidRPr="0060177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vertical component of IMF Bz reached the max value -5 nT on February 02 at 22:30 UT during the last 24 hours.</w:t>
      </w:r>
      <w:r w:rsidR="00601776" w:rsidRPr="0060177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="00601776" w:rsidRPr="0060177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was at quiet to unsettled levels during the last 24 hours.</w:t>
      </w:r>
      <w:r w:rsidR="00601776" w:rsidRPr="0060177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="00601776" w:rsidRPr="0060177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Kp index now is at quiet levels with Kp=2.</w:t>
      </w:r>
      <w:r w:rsidR="00601776" w:rsidRPr="0060177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="00601776" w:rsidRPr="0060177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="00601776" w:rsidRPr="00601776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IV. 3-day Geomagnetic Activity Forecast</w:t>
      </w:r>
      <w:r w:rsidR="00601776" w:rsidRPr="0060177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="00601776" w:rsidRPr="0060177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is expected to be at quiet to unsettled levels on February 03-05.</w:t>
      </w:r>
      <w:r w:rsidR="00601776" w:rsidRPr="0060177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25"/>
        <w:gridCol w:w="2758"/>
      </w:tblGrid>
      <w:tr w:rsidR="00601776" w:rsidRPr="00601776" w14:paraId="2964006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B25E0A1" w14:textId="77777777" w:rsidR="00601776" w:rsidRPr="00601776" w:rsidRDefault="00601776" w:rsidP="0060177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r w:rsidRPr="00601776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Date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7273B15" w14:textId="77777777" w:rsidR="00601776" w:rsidRPr="00601776" w:rsidRDefault="00601776" w:rsidP="0060177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r w:rsidRPr="00601776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Ap index forecast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712701E" w14:textId="77777777" w:rsidR="00601776" w:rsidRPr="00601776" w:rsidRDefault="00601776" w:rsidP="0060177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r w:rsidRPr="00601776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Geomagnetic Activity level</w:t>
            </w:r>
          </w:p>
        </w:tc>
      </w:tr>
      <w:tr w:rsidR="00601776" w:rsidRPr="00601776" w14:paraId="78EBD9C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C70FAAF" w14:textId="77777777" w:rsidR="00601776" w:rsidRPr="00601776" w:rsidRDefault="00601776" w:rsidP="00601776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601776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03.02.2026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54E0868" w14:textId="77777777" w:rsidR="00601776" w:rsidRPr="00601776" w:rsidRDefault="00601776" w:rsidP="00601776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601776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DA548EF" w14:textId="77777777" w:rsidR="00601776" w:rsidRPr="00601776" w:rsidRDefault="00601776" w:rsidP="00601776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601776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 to Unsettled</w:t>
            </w:r>
          </w:p>
        </w:tc>
      </w:tr>
      <w:tr w:rsidR="00601776" w:rsidRPr="00601776" w14:paraId="3F6CA7D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B0EA94C" w14:textId="77777777" w:rsidR="00601776" w:rsidRPr="00601776" w:rsidRDefault="00601776" w:rsidP="00601776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601776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04.02.2026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C8181C7" w14:textId="77777777" w:rsidR="00601776" w:rsidRPr="00601776" w:rsidRDefault="00601776" w:rsidP="00601776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601776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F5C9FD6" w14:textId="77777777" w:rsidR="00601776" w:rsidRPr="00601776" w:rsidRDefault="00601776" w:rsidP="00601776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601776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 to Unsettled</w:t>
            </w:r>
          </w:p>
        </w:tc>
      </w:tr>
      <w:tr w:rsidR="00601776" w:rsidRPr="00601776" w14:paraId="62E1122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66FA771" w14:textId="77777777" w:rsidR="00601776" w:rsidRPr="00601776" w:rsidRDefault="00601776" w:rsidP="00601776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601776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05.02.2026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47766B4" w14:textId="77777777" w:rsidR="00601776" w:rsidRPr="00601776" w:rsidRDefault="00601776" w:rsidP="00601776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601776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3ABDA43" w14:textId="77777777" w:rsidR="00601776" w:rsidRPr="00601776" w:rsidRDefault="00601776" w:rsidP="00601776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601776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 to Unsettled</w:t>
            </w:r>
          </w:p>
        </w:tc>
      </w:tr>
    </w:tbl>
    <w:p w14:paraId="24FDDD56" w14:textId="6F817B5D" w:rsidR="00C26DC5" w:rsidRPr="00601776" w:rsidRDefault="00601776">
      <w:pPr>
        <w:rPr>
          <w:sz w:val="17"/>
          <w:szCs w:val="17"/>
          <w:lang w:val="en-US"/>
        </w:rPr>
      </w:pPr>
      <w:r w:rsidRPr="0060177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0177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  <w:r w:rsidRPr="0060177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0177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Space Weather Forecasting Center</w:t>
      </w:r>
      <w:r w:rsidRPr="0060177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0177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Physics Department, National &amp; Kapodistrian University of Athens</w:t>
      </w:r>
      <w:r w:rsidRPr="0060177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0177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Neutron Monitor Station A.NE.MO.S</w:t>
      </w:r>
      <w:r w:rsidRPr="0060177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0177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Tel.: +30 210 727 6901</w:t>
      </w:r>
      <w:r w:rsidRPr="0060177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0177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email: spaceweather@phys.uoa.gr</w:t>
      </w:r>
      <w:r w:rsidRPr="0060177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0177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URL: http://spaceweather.phys.uoa.gr</w:t>
      </w:r>
      <w:r w:rsidRPr="00601776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01776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</w:p>
    <w:sectPr w:rsidR="00C26DC5" w:rsidRPr="0060177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776"/>
    <w:rsid w:val="00601776"/>
    <w:rsid w:val="006855AE"/>
    <w:rsid w:val="00B75BA4"/>
    <w:rsid w:val="00BF2645"/>
    <w:rsid w:val="00C26DC5"/>
    <w:rsid w:val="00F4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CA17F"/>
  <w15:chartTrackingRefBased/>
  <w15:docId w15:val="{6E062483-93F4-48EB-AF8A-336929BC9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017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017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017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017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017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017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017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017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017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017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6017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017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01776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01776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0177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0177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0177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0177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017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6017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017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6017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017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60177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0177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0177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017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60177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017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1731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Livada</dc:creator>
  <cp:keywords/>
  <dc:description/>
  <cp:lastModifiedBy>Maria Livada</cp:lastModifiedBy>
  <cp:revision>2</cp:revision>
  <dcterms:created xsi:type="dcterms:W3CDTF">2026-02-04T07:00:00Z</dcterms:created>
  <dcterms:modified xsi:type="dcterms:W3CDTF">2026-02-04T07:51:00Z</dcterms:modified>
</cp:coreProperties>
</file>