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A9761" w14:textId="77777777" w:rsidR="003136AA" w:rsidRPr="003136AA" w:rsidRDefault="003136AA" w:rsidP="003136AA">
      <w:pPr>
        <w:spacing w:after="0" w:line="240" w:lineRule="auto"/>
        <w:rPr>
          <w:rFonts w:ascii="Times New Roman" w:eastAsia="Times New Roman" w:hAnsi="Times New Roman" w:cs="Times New Roman"/>
          <w:kern w:val="0"/>
          <w:sz w:val="17"/>
          <w:szCs w:val="17"/>
          <w:lang w:val="en-US" w:eastAsia="el-GR"/>
          <w14:ligatures w14:val="none"/>
        </w:rPr>
      </w:pPr>
      <w:r w:rsidRPr="003136AA">
        <w:rPr>
          <w:rFonts w:ascii="Courier New" w:eastAsia="Times New Roman" w:hAnsi="Courier New" w:cs="Courier New"/>
          <w:color w:val="000000"/>
          <w:kern w:val="0"/>
          <w:sz w:val="17"/>
          <w:szCs w:val="17"/>
          <w:shd w:val="clear" w:color="auto" w:fill="FFFFFF"/>
          <w:lang w:val="en-US" w:eastAsia="el-GR"/>
          <w14:ligatures w14:val="none"/>
        </w:rPr>
        <w: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Issued: 2024 July 21 07:52UTC</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20.07.2024 at 23:00 UTC was 207 </w:t>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C2.7 level.</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Two M-class solar flares were produced on July 20.</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14-16.</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A coronal hole (CH1232) at northern hemisphere rotated across the central meridian on July 14-16.</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A CME was observed on July 16 at 23:12 UT. The source is an M1.9 flare from AR 3744. This CME was expected to reach Earth on July 20 between 00:54 UT and 09:21 UT according to EAM predictions.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Another CME was observed on July 17 at 07:48 UT. This CME was expected to reach Earth between on July 19 at 18: 46 UT and on July 20 at 02:47 UT according to EAM predictions.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367 Km/s on July 20 at 15:05 UT during the last 24 hours.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-3 </w:t>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 xml:space="preserve"> on July 20 at 15:05 UT during the last 24 hours.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 xml:space="preserve"> index now is at quiet levels with </w:t>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=1.</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or minor storm (G1) levels on July 21 due to the CMEs and at quiet to unsettled level on July 22-23.</w:t>
      </w:r>
      <w:r w:rsidRPr="003136AA">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3136AA" w:rsidRPr="003136AA" w14:paraId="7A2E042E" w14:textId="77777777" w:rsidTr="003136A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C5E3310" w14:textId="77777777" w:rsidR="003136AA" w:rsidRPr="003136AA" w:rsidRDefault="003136AA" w:rsidP="003136AA">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136AA">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4D9C9F3" w14:textId="77777777" w:rsidR="003136AA" w:rsidRPr="003136AA" w:rsidRDefault="003136AA" w:rsidP="003136AA">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136AA">
              <w:rPr>
                <w:rFonts w:ascii="Courier New" w:eastAsia="Times New Roman" w:hAnsi="Courier New" w:cs="Courier New"/>
                <w:b/>
                <w:bCs/>
                <w:kern w:val="0"/>
                <w:sz w:val="17"/>
                <w:szCs w:val="17"/>
                <w:lang w:eastAsia="el-GR"/>
                <w14:ligatures w14:val="none"/>
              </w:rPr>
              <w:t>Ap</w:t>
            </w:r>
            <w:proofErr w:type="spellEnd"/>
            <w:r w:rsidRPr="003136AA">
              <w:rPr>
                <w:rFonts w:ascii="Courier New" w:eastAsia="Times New Roman" w:hAnsi="Courier New" w:cs="Courier New"/>
                <w:b/>
                <w:bCs/>
                <w:kern w:val="0"/>
                <w:sz w:val="17"/>
                <w:szCs w:val="17"/>
                <w:lang w:eastAsia="el-GR"/>
                <w14:ligatures w14:val="none"/>
              </w:rPr>
              <w:t xml:space="preserve"> </w:t>
            </w:r>
            <w:proofErr w:type="spellStart"/>
            <w:r w:rsidRPr="003136AA">
              <w:rPr>
                <w:rFonts w:ascii="Courier New" w:eastAsia="Times New Roman" w:hAnsi="Courier New" w:cs="Courier New"/>
                <w:b/>
                <w:bCs/>
                <w:kern w:val="0"/>
                <w:sz w:val="17"/>
                <w:szCs w:val="17"/>
                <w:lang w:eastAsia="el-GR"/>
                <w14:ligatures w14:val="none"/>
              </w:rPr>
              <w:t>index</w:t>
            </w:r>
            <w:proofErr w:type="spellEnd"/>
            <w:r w:rsidRPr="003136AA">
              <w:rPr>
                <w:rFonts w:ascii="Courier New" w:eastAsia="Times New Roman" w:hAnsi="Courier New" w:cs="Courier New"/>
                <w:b/>
                <w:bCs/>
                <w:kern w:val="0"/>
                <w:sz w:val="17"/>
                <w:szCs w:val="17"/>
                <w:lang w:eastAsia="el-GR"/>
                <w14:ligatures w14:val="none"/>
              </w:rPr>
              <w:t xml:space="preserve"> </w:t>
            </w:r>
            <w:proofErr w:type="spellStart"/>
            <w:r w:rsidRPr="003136AA">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2540A6" w14:textId="77777777" w:rsidR="003136AA" w:rsidRPr="003136AA" w:rsidRDefault="003136AA" w:rsidP="003136AA">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136AA">
              <w:rPr>
                <w:rFonts w:ascii="Courier New" w:eastAsia="Times New Roman" w:hAnsi="Courier New" w:cs="Courier New"/>
                <w:b/>
                <w:bCs/>
                <w:kern w:val="0"/>
                <w:sz w:val="17"/>
                <w:szCs w:val="17"/>
                <w:lang w:eastAsia="el-GR"/>
                <w14:ligatures w14:val="none"/>
              </w:rPr>
              <w:t>Geomagnetic</w:t>
            </w:r>
            <w:proofErr w:type="spellEnd"/>
            <w:r w:rsidRPr="003136AA">
              <w:rPr>
                <w:rFonts w:ascii="Courier New" w:eastAsia="Times New Roman" w:hAnsi="Courier New" w:cs="Courier New"/>
                <w:b/>
                <w:bCs/>
                <w:kern w:val="0"/>
                <w:sz w:val="17"/>
                <w:szCs w:val="17"/>
                <w:lang w:eastAsia="el-GR"/>
                <w14:ligatures w14:val="none"/>
              </w:rPr>
              <w:t xml:space="preserve"> </w:t>
            </w:r>
            <w:proofErr w:type="spellStart"/>
            <w:r w:rsidRPr="003136AA">
              <w:rPr>
                <w:rFonts w:ascii="Courier New" w:eastAsia="Times New Roman" w:hAnsi="Courier New" w:cs="Courier New"/>
                <w:b/>
                <w:bCs/>
                <w:kern w:val="0"/>
                <w:sz w:val="17"/>
                <w:szCs w:val="17"/>
                <w:lang w:eastAsia="el-GR"/>
                <w14:ligatures w14:val="none"/>
              </w:rPr>
              <w:t>Activity</w:t>
            </w:r>
            <w:proofErr w:type="spellEnd"/>
            <w:r w:rsidRPr="003136AA">
              <w:rPr>
                <w:rFonts w:ascii="Courier New" w:eastAsia="Times New Roman" w:hAnsi="Courier New" w:cs="Courier New"/>
                <w:b/>
                <w:bCs/>
                <w:kern w:val="0"/>
                <w:sz w:val="17"/>
                <w:szCs w:val="17"/>
                <w:lang w:eastAsia="el-GR"/>
                <w14:ligatures w14:val="none"/>
              </w:rPr>
              <w:t xml:space="preserve"> </w:t>
            </w:r>
            <w:proofErr w:type="spellStart"/>
            <w:r w:rsidRPr="003136AA">
              <w:rPr>
                <w:rFonts w:ascii="Courier New" w:eastAsia="Times New Roman" w:hAnsi="Courier New" w:cs="Courier New"/>
                <w:b/>
                <w:bCs/>
                <w:kern w:val="0"/>
                <w:sz w:val="17"/>
                <w:szCs w:val="17"/>
                <w:lang w:eastAsia="el-GR"/>
                <w14:ligatures w14:val="none"/>
              </w:rPr>
              <w:t>level</w:t>
            </w:r>
            <w:proofErr w:type="spellEnd"/>
          </w:p>
        </w:tc>
      </w:tr>
      <w:tr w:rsidR="003136AA" w:rsidRPr="003136AA" w14:paraId="26D3255A" w14:textId="77777777" w:rsidTr="003136A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635DC8"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r w:rsidRPr="003136AA">
              <w:rPr>
                <w:rFonts w:ascii="Courier New" w:eastAsia="Times New Roman" w:hAnsi="Courier New" w:cs="Courier New"/>
                <w:kern w:val="0"/>
                <w:sz w:val="17"/>
                <w:szCs w:val="17"/>
                <w:lang w:eastAsia="el-GR"/>
                <w14:ligatures w14:val="none"/>
              </w:rPr>
              <w:t>21.07.2024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11B246"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r w:rsidRPr="003136AA">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F1017E" w14:textId="77777777" w:rsidR="003136AA" w:rsidRPr="003136AA" w:rsidRDefault="003136AA" w:rsidP="003136AA">
            <w:pPr>
              <w:spacing w:after="0" w:line="240" w:lineRule="auto"/>
              <w:rPr>
                <w:rFonts w:ascii="Courier New" w:eastAsia="Times New Roman" w:hAnsi="Courier New" w:cs="Courier New"/>
                <w:kern w:val="0"/>
                <w:sz w:val="17"/>
                <w:szCs w:val="17"/>
                <w:lang w:val="en-US" w:eastAsia="el-GR"/>
                <w14:ligatures w14:val="none"/>
              </w:rPr>
            </w:pPr>
            <w:r w:rsidRPr="003136AA">
              <w:rPr>
                <w:rFonts w:ascii="Courier New" w:eastAsia="Times New Roman" w:hAnsi="Courier New" w:cs="Courier New"/>
                <w:kern w:val="0"/>
                <w:sz w:val="17"/>
                <w:szCs w:val="17"/>
                <w:lang w:val="en-US" w:eastAsia="el-GR"/>
                <w14:ligatures w14:val="none"/>
              </w:rPr>
              <w:t>Quiet to Minor storm (G1)</w:t>
            </w:r>
          </w:p>
        </w:tc>
      </w:tr>
      <w:tr w:rsidR="003136AA" w:rsidRPr="003136AA" w14:paraId="4281969A" w14:textId="77777777" w:rsidTr="003136A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4CBABA"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r w:rsidRPr="003136AA">
              <w:rPr>
                <w:rFonts w:ascii="Courier New" w:eastAsia="Times New Roman" w:hAnsi="Courier New" w:cs="Courier New"/>
                <w:kern w:val="0"/>
                <w:sz w:val="17"/>
                <w:szCs w:val="17"/>
                <w:lang w:eastAsia="el-GR"/>
                <w14:ligatures w14:val="none"/>
              </w:rPr>
              <w:t>22.07.2024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A41A8E"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r w:rsidRPr="003136AA">
              <w:rPr>
                <w:rFonts w:ascii="Courier New" w:eastAsia="Times New Roman" w:hAnsi="Courier New" w:cs="Courier New"/>
                <w:kern w:val="0"/>
                <w:sz w:val="17"/>
                <w:szCs w:val="17"/>
                <w:lang w:eastAsia="el-GR"/>
                <w14:ligatures w14:val="none"/>
              </w:rPr>
              <w:t>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99BA123"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proofErr w:type="spellStart"/>
            <w:r w:rsidRPr="003136AA">
              <w:rPr>
                <w:rFonts w:ascii="Courier New" w:eastAsia="Times New Roman" w:hAnsi="Courier New" w:cs="Courier New"/>
                <w:kern w:val="0"/>
                <w:sz w:val="17"/>
                <w:szCs w:val="17"/>
                <w:lang w:eastAsia="el-GR"/>
                <w14:ligatures w14:val="none"/>
              </w:rPr>
              <w:t>Quiet</w:t>
            </w:r>
            <w:proofErr w:type="spellEnd"/>
            <w:r w:rsidRPr="003136AA">
              <w:rPr>
                <w:rFonts w:ascii="Courier New" w:eastAsia="Times New Roman" w:hAnsi="Courier New" w:cs="Courier New"/>
                <w:kern w:val="0"/>
                <w:sz w:val="17"/>
                <w:szCs w:val="17"/>
                <w:lang w:eastAsia="el-GR"/>
                <w14:ligatures w14:val="none"/>
              </w:rPr>
              <w:t xml:space="preserve"> </w:t>
            </w:r>
            <w:proofErr w:type="spellStart"/>
            <w:r w:rsidRPr="003136AA">
              <w:rPr>
                <w:rFonts w:ascii="Courier New" w:eastAsia="Times New Roman" w:hAnsi="Courier New" w:cs="Courier New"/>
                <w:kern w:val="0"/>
                <w:sz w:val="17"/>
                <w:szCs w:val="17"/>
                <w:lang w:eastAsia="el-GR"/>
                <w14:ligatures w14:val="none"/>
              </w:rPr>
              <w:t>to</w:t>
            </w:r>
            <w:proofErr w:type="spellEnd"/>
            <w:r w:rsidRPr="003136AA">
              <w:rPr>
                <w:rFonts w:ascii="Courier New" w:eastAsia="Times New Roman" w:hAnsi="Courier New" w:cs="Courier New"/>
                <w:kern w:val="0"/>
                <w:sz w:val="17"/>
                <w:szCs w:val="17"/>
                <w:lang w:eastAsia="el-GR"/>
                <w14:ligatures w14:val="none"/>
              </w:rPr>
              <w:t xml:space="preserve"> </w:t>
            </w:r>
            <w:proofErr w:type="spellStart"/>
            <w:r w:rsidRPr="003136AA">
              <w:rPr>
                <w:rFonts w:ascii="Courier New" w:eastAsia="Times New Roman" w:hAnsi="Courier New" w:cs="Courier New"/>
                <w:kern w:val="0"/>
                <w:sz w:val="17"/>
                <w:szCs w:val="17"/>
                <w:lang w:eastAsia="el-GR"/>
                <w14:ligatures w14:val="none"/>
              </w:rPr>
              <w:t>Unsettled</w:t>
            </w:r>
            <w:proofErr w:type="spellEnd"/>
          </w:p>
        </w:tc>
      </w:tr>
      <w:tr w:rsidR="003136AA" w:rsidRPr="003136AA" w14:paraId="34D75C4C" w14:textId="77777777" w:rsidTr="003136A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7B7874"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r w:rsidRPr="003136AA">
              <w:rPr>
                <w:rFonts w:ascii="Courier New" w:eastAsia="Times New Roman" w:hAnsi="Courier New" w:cs="Courier New"/>
                <w:kern w:val="0"/>
                <w:sz w:val="17"/>
                <w:szCs w:val="17"/>
                <w:lang w:eastAsia="el-GR"/>
                <w14:ligatures w14:val="none"/>
              </w:rPr>
              <w:t>23.07.2024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C899D6"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r w:rsidRPr="003136AA">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C27A36" w14:textId="77777777" w:rsidR="003136AA" w:rsidRPr="003136AA" w:rsidRDefault="003136AA" w:rsidP="003136AA">
            <w:pPr>
              <w:spacing w:after="0" w:line="240" w:lineRule="auto"/>
              <w:rPr>
                <w:rFonts w:ascii="Courier New" w:eastAsia="Times New Roman" w:hAnsi="Courier New" w:cs="Courier New"/>
                <w:kern w:val="0"/>
                <w:sz w:val="17"/>
                <w:szCs w:val="17"/>
                <w:lang w:eastAsia="el-GR"/>
                <w14:ligatures w14:val="none"/>
              </w:rPr>
            </w:pPr>
            <w:proofErr w:type="spellStart"/>
            <w:r w:rsidRPr="003136AA">
              <w:rPr>
                <w:rFonts w:ascii="Courier New" w:eastAsia="Times New Roman" w:hAnsi="Courier New" w:cs="Courier New"/>
                <w:kern w:val="0"/>
                <w:sz w:val="17"/>
                <w:szCs w:val="17"/>
                <w:lang w:eastAsia="el-GR"/>
                <w14:ligatures w14:val="none"/>
              </w:rPr>
              <w:t>Quiet</w:t>
            </w:r>
            <w:proofErr w:type="spellEnd"/>
            <w:r w:rsidRPr="003136AA">
              <w:rPr>
                <w:rFonts w:ascii="Courier New" w:eastAsia="Times New Roman" w:hAnsi="Courier New" w:cs="Courier New"/>
                <w:kern w:val="0"/>
                <w:sz w:val="17"/>
                <w:szCs w:val="17"/>
                <w:lang w:eastAsia="el-GR"/>
                <w14:ligatures w14:val="none"/>
              </w:rPr>
              <w:t xml:space="preserve"> </w:t>
            </w:r>
            <w:proofErr w:type="spellStart"/>
            <w:r w:rsidRPr="003136AA">
              <w:rPr>
                <w:rFonts w:ascii="Courier New" w:eastAsia="Times New Roman" w:hAnsi="Courier New" w:cs="Courier New"/>
                <w:kern w:val="0"/>
                <w:sz w:val="17"/>
                <w:szCs w:val="17"/>
                <w:lang w:eastAsia="el-GR"/>
                <w14:ligatures w14:val="none"/>
              </w:rPr>
              <w:t>to</w:t>
            </w:r>
            <w:proofErr w:type="spellEnd"/>
            <w:r w:rsidRPr="003136AA">
              <w:rPr>
                <w:rFonts w:ascii="Courier New" w:eastAsia="Times New Roman" w:hAnsi="Courier New" w:cs="Courier New"/>
                <w:kern w:val="0"/>
                <w:sz w:val="17"/>
                <w:szCs w:val="17"/>
                <w:lang w:eastAsia="el-GR"/>
                <w14:ligatures w14:val="none"/>
              </w:rPr>
              <w:t xml:space="preserve"> </w:t>
            </w:r>
            <w:proofErr w:type="spellStart"/>
            <w:r w:rsidRPr="003136AA">
              <w:rPr>
                <w:rFonts w:ascii="Courier New" w:eastAsia="Times New Roman" w:hAnsi="Courier New" w:cs="Courier New"/>
                <w:kern w:val="0"/>
                <w:sz w:val="17"/>
                <w:szCs w:val="17"/>
                <w:lang w:eastAsia="el-GR"/>
                <w14:ligatures w14:val="none"/>
              </w:rPr>
              <w:t>Unsettled</w:t>
            </w:r>
            <w:proofErr w:type="spellEnd"/>
          </w:p>
        </w:tc>
      </w:tr>
    </w:tbl>
    <w:p w14:paraId="6093A879" w14:textId="44FC966B" w:rsidR="00C26DC5" w:rsidRPr="003136AA" w:rsidRDefault="003136AA">
      <w:pPr>
        <w:rPr>
          <w:sz w:val="17"/>
          <w:szCs w:val="17"/>
          <w:lang w:val="en-US"/>
        </w:rPr>
      </w:pP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3136AA">
        <w:rPr>
          <w:rFonts w:ascii="Courier New" w:eastAsia="Times New Roman" w:hAnsi="Courier New" w:cs="Courier New"/>
          <w:color w:val="000000"/>
          <w:kern w:val="0"/>
          <w:sz w:val="17"/>
          <w:szCs w:val="17"/>
          <w:lang w:val="en-US" w:eastAsia="el-GR"/>
          <w14:ligatures w14:val="none"/>
        </w:rPr>
        <w:br/>
      </w:r>
      <w:proofErr w:type="spellStart"/>
      <w:r w:rsidRPr="003136AA">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3136AA">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3136AA">
        <w:rPr>
          <w:rFonts w:ascii="Courier New" w:eastAsia="Times New Roman" w:hAnsi="Courier New" w:cs="Courier New"/>
          <w:color w:val="000000"/>
          <w:kern w:val="0"/>
          <w:sz w:val="17"/>
          <w:szCs w:val="17"/>
          <w:lang w:val="en-US" w:eastAsia="el-GR"/>
          <w14:ligatures w14:val="none"/>
        </w:rPr>
        <w:br/>
      </w:r>
      <w:r w:rsidRPr="003136AA">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3136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AA"/>
    <w:rsid w:val="003136AA"/>
    <w:rsid w:val="00920602"/>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D3B2"/>
  <w15:chartTrackingRefBased/>
  <w15:docId w15:val="{09BE1AD2-2A87-4428-8BCF-D9C4AA4B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1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1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136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136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136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136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36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36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36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36A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136A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136A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136A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136A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136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136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136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136AA"/>
    <w:rPr>
      <w:rFonts w:eastAsiaTheme="majorEastAsia" w:cstheme="majorBidi"/>
      <w:color w:val="272727" w:themeColor="text1" w:themeTint="D8"/>
    </w:rPr>
  </w:style>
  <w:style w:type="paragraph" w:styleId="a3">
    <w:name w:val="Title"/>
    <w:basedOn w:val="a"/>
    <w:next w:val="a"/>
    <w:link w:val="Char"/>
    <w:uiPriority w:val="10"/>
    <w:qFormat/>
    <w:rsid w:val="0031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136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36A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136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36AA"/>
    <w:pPr>
      <w:spacing w:before="160"/>
      <w:jc w:val="center"/>
    </w:pPr>
    <w:rPr>
      <w:i/>
      <w:iCs/>
      <w:color w:val="404040" w:themeColor="text1" w:themeTint="BF"/>
    </w:rPr>
  </w:style>
  <w:style w:type="character" w:customStyle="1" w:styleId="Char1">
    <w:name w:val="Απόσπασμα Char"/>
    <w:basedOn w:val="a0"/>
    <w:link w:val="a5"/>
    <w:uiPriority w:val="29"/>
    <w:rsid w:val="003136AA"/>
    <w:rPr>
      <w:i/>
      <w:iCs/>
      <w:color w:val="404040" w:themeColor="text1" w:themeTint="BF"/>
    </w:rPr>
  </w:style>
  <w:style w:type="paragraph" w:styleId="a6">
    <w:name w:val="List Paragraph"/>
    <w:basedOn w:val="a"/>
    <w:uiPriority w:val="34"/>
    <w:qFormat/>
    <w:rsid w:val="003136AA"/>
    <w:pPr>
      <w:ind w:left="720"/>
      <w:contextualSpacing/>
    </w:pPr>
  </w:style>
  <w:style w:type="character" w:styleId="a7">
    <w:name w:val="Intense Emphasis"/>
    <w:basedOn w:val="a0"/>
    <w:uiPriority w:val="21"/>
    <w:qFormat/>
    <w:rsid w:val="003136AA"/>
    <w:rPr>
      <w:i/>
      <w:iCs/>
      <w:color w:val="0F4761" w:themeColor="accent1" w:themeShade="BF"/>
    </w:rPr>
  </w:style>
  <w:style w:type="paragraph" w:styleId="a8">
    <w:name w:val="Intense Quote"/>
    <w:basedOn w:val="a"/>
    <w:next w:val="a"/>
    <w:link w:val="Char2"/>
    <w:uiPriority w:val="30"/>
    <w:qFormat/>
    <w:rsid w:val="0031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136AA"/>
    <w:rPr>
      <w:i/>
      <w:iCs/>
      <w:color w:val="0F4761" w:themeColor="accent1" w:themeShade="BF"/>
    </w:rPr>
  </w:style>
  <w:style w:type="character" w:styleId="a9">
    <w:name w:val="Intense Reference"/>
    <w:basedOn w:val="a0"/>
    <w:uiPriority w:val="32"/>
    <w:qFormat/>
    <w:rsid w:val="00313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6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2009</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2024-07-22T07:30:00Z</dcterms:created>
  <dcterms:modified xsi:type="dcterms:W3CDTF">2024-07-22T07:31:00Z</dcterms:modified>
</cp:coreProperties>
</file>